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DB" w:rsidRDefault="0018535F">
      <w:pPr>
        <w:rPr>
          <w:b/>
        </w:rPr>
      </w:pPr>
      <w:r>
        <w:rPr>
          <w:b/>
        </w:rPr>
        <w:t>Instructions</w:t>
      </w:r>
    </w:p>
    <w:p w:rsidR="0018535F" w:rsidRDefault="0018535F">
      <w:pPr>
        <w:rPr>
          <w:b/>
        </w:rPr>
      </w:pPr>
    </w:p>
    <w:p w:rsidR="0018535F" w:rsidRDefault="0018535F">
      <w:r>
        <w:t>The rooster signs can be printed at a number of local sign shops. Suggested materials to print on include:</w:t>
      </w:r>
    </w:p>
    <w:p w:rsidR="0018535F" w:rsidRDefault="0018535F" w:rsidP="0018535F">
      <w:pPr>
        <w:pStyle w:val="ListParagraph"/>
        <w:numPr>
          <w:ilvl w:val="0"/>
          <w:numId w:val="1"/>
        </w:numPr>
      </w:pPr>
      <w:r>
        <w:t>Foam core</w:t>
      </w:r>
    </w:p>
    <w:p w:rsidR="0018535F" w:rsidRDefault="0018535F" w:rsidP="0018535F">
      <w:pPr>
        <w:pStyle w:val="ListParagraph"/>
        <w:numPr>
          <w:ilvl w:val="0"/>
          <w:numId w:val="1"/>
        </w:numPr>
      </w:pPr>
      <w:r>
        <w:t>Corrugated plastic</w:t>
      </w:r>
    </w:p>
    <w:p w:rsidR="0018535F" w:rsidRDefault="0018535F" w:rsidP="0018535F">
      <w:pPr>
        <w:pStyle w:val="ListParagraph"/>
        <w:numPr>
          <w:ilvl w:val="0"/>
          <w:numId w:val="1"/>
        </w:numPr>
      </w:pPr>
      <w:r>
        <w:t>Cardboard</w:t>
      </w:r>
    </w:p>
    <w:p w:rsidR="0018535F" w:rsidRDefault="0018535F" w:rsidP="0018535F"/>
    <w:p w:rsidR="0018535F" w:rsidRPr="0018535F" w:rsidRDefault="0018535F" w:rsidP="0018535F">
      <w:r>
        <w:t>The nailed signs can be printed separately and then affixed to the rooster sign using Velcro strips.</w:t>
      </w:r>
      <w:bookmarkStart w:id="0" w:name="_GoBack"/>
      <w:bookmarkEnd w:id="0"/>
    </w:p>
    <w:sectPr w:rsidR="0018535F" w:rsidRPr="0018535F" w:rsidSect="004C0C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016DA"/>
    <w:multiLevelType w:val="hybridMultilevel"/>
    <w:tmpl w:val="1DE2DAD0"/>
    <w:lvl w:ilvl="0" w:tplc="1F5A315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5F"/>
    <w:rsid w:val="0018535F"/>
    <w:rsid w:val="004C0C61"/>
    <w:rsid w:val="00E426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6D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Macintosh Word</Application>
  <DocSecurity>0</DocSecurity>
  <Lines>1</Lines>
  <Paragraphs>1</Paragraphs>
  <ScaleCrop>false</ScaleCrop>
  <Company>Vivayic Inc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Kueker</dc:creator>
  <cp:keywords/>
  <dc:description/>
  <cp:lastModifiedBy>Doug Kueker</cp:lastModifiedBy>
  <cp:revision>1</cp:revision>
  <dcterms:created xsi:type="dcterms:W3CDTF">2011-03-08T05:25:00Z</dcterms:created>
  <dcterms:modified xsi:type="dcterms:W3CDTF">2011-03-08T05:27:00Z</dcterms:modified>
</cp:coreProperties>
</file>